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40"/>
          <w:szCs w:val="40"/>
          <w:rtl w:val="0"/>
        </w:rPr>
        <w:t xml:space="preserve">केन्द्रीय विद्यालय भाकली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32"/>
          <w:szCs w:val="32"/>
          <w:rtl w:val="0"/>
        </w:rPr>
        <w:t xml:space="preserve">प्रवेश सूचना सत्र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2023 - 24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प्रवेश सूचि में स्थान पाने वाले सभी अभिभावकों को सूचित किया जाता है कि केन्द्रीय विद्यालय भाकली में सत्र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2023-24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के लिए कक्षा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2,3,4,5,6, 8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9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 के लिए प्रवेश दिनांक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18अप्रैल से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अप्रैल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2023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तक सुबह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बजे से दोपहर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बजे तक विद्यालय परिसर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में किए जाएंगे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|  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32"/>
          <w:szCs w:val="32"/>
          <w:u w:val="single"/>
          <w:rtl w:val="0"/>
        </w:rPr>
        <w:t xml:space="preserve">प्रवेश के समय आवश्यक दस्तावेज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tabs>
          <w:tab w:val="left" w:leader="none" w:pos="0"/>
          <w:tab w:val="left" w:leader="none" w:pos="360"/>
        </w:tabs>
        <w:spacing w:after="0" w:line="276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color w:val="000000"/>
          <w:sz w:val="28"/>
          <w:szCs w:val="28"/>
          <w:rtl w:val="0"/>
        </w:rPr>
        <w:t xml:space="preserve">1.बच्चे के स्थानान्तरण प्रमाण पत्र (पुराने स्कूल से) की मूल प्रति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  <w:tab w:val="left" w:leader="none" w:pos="360"/>
        </w:tabs>
        <w:spacing w:after="0" w:line="276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color w:val="000000"/>
          <w:sz w:val="28"/>
          <w:szCs w:val="28"/>
          <w:rtl w:val="0"/>
        </w:rPr>
        <w:t xml:space="preserve">2.जन्म प्रमाण पत्र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color w:val="000000"/>
          <w:sz w:val="28"/>
          <w:szCs w:val="28"/>
          <w:rtl w:val="0"/>
        </w:rPr>
        <w:t xml:space="preserve">आधार कार्ड की मूल प्रति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|</w:t>
      </w:r>
    </w:p>
    <w:p w:rsidR="00000000" w:rsidDel="00000000" w:rsidP="00000000" w:rsidRDefault="00000000" w:rsidRPr="00000000" w14:paraId="00000007">
      <w:pPr>
        <w:tabs>
          <w:tab w:val="left" w:leader="none" w:pos="0"/>
          <w:tab w:val="left" w:leader="none" w:pos="360"/>
        </w:tabs>
        <w:spacing w:after="0" w:line="276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color w:val="000000"/>
          <w:sz w:val="28"/>
          <w:szCs w:val="28"/>
          <w:rtl w:val="0"/>
        </w:rPr>
        <w:t xml:space="preserve">3.मूल सेवा प्रमाण पत्र एवं पिछले सात साल में हुए स्थानान्तारनो की सूची की मूल प्रति(यदि पहले नहीं जमा की हो तो)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|</w:t>
      </w:r>
    </w:p>
    <w:p w:rsidR="00000000" w:rsidDel="00000000" w:rsidP="00000000" w:rsidRDefault="00000000" w:rsidRPr="00000000" w14:paraId="00000008">
      <w:pPr>
        <w:spacing w:after="0" w:line="276" w:lineRule="auto"/>
        <w:ind w:left="-426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color w:val="000000"/>
          <w:sz w:val="28"/>
          <w:szCs w:val="28"/>
          <w:rtl w:val="0"/>
        </w:rPr>
        <w:t xml:space="preserve">    4.रक्त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Nirmala UI" w:cs="Nirmala UI" w:eastAsia="Nirmala UI" w:hAnsi="Nirmala UI"/>
          <w:color w:val="000000"/>
          <w:sz w:val="28"/>
          <w:szCs w:val="28"/>
          <w:rtl w:val="0"/>
        </w:rPr>
        <w:t xml:space="preserve">समूह की प्रति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|</w:t>
      </w:r>
    </w:p>
    <w:p w:rsidR="00000000" w:rsidDel="00000000" w:rsidP="00000000" w:rsidRDefault="00000000" w:rsidRPr="00000000" w14:paraId="00000009">
      <w:pPr>
        <w:shd w:fill="f8f9fa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76" w:lineRule="auto"/>
        <w:ind w:left="-142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color w:val="202124"/>
          <w:sz w:val="28"/>
          <w:szCs w:val="28"/>
          <w:rtl w:val="0"/>
        </w:rPr>
        <w:t xml:space="preserve">5.निवास</w:t>
      </w:r>
      <w:r w:rsidDel="00000000" w:rsidR="00000000" w:rsidRPr="00000000">
        <w:rPr>
          <w:rFonts w:ascii="Nirmala UI" w:cs="Nirmala UI" w:eastAsia="Nirmala UI" w:hAnsi="Nirmala UI"/>
          <w:color w:val="000000"/>
          <w:sz w:val="28"/>
          <w:szCs w:val="28"/>
          <w:rtl w:val="0"/>
        </w:rPr>
        <w:t xml:space="preserve"> से सम्बंधित प्रमाण पत्र </w:t>
      </w:r>
      <w:r w:rsidDel="00000000" w:rsidR="00000000" w:rsidRPr="00000000">
        <w:rPr>
          <w:rFonts w:ascii="Nirmala UI" w:cs="Nirmala UI" w:eastAsia="Nirmala UI" w:hAnsi="Nirmala UI"/>
          <w:color w:val="202124"/>
          <w:sz w:val="28"/>
          <w:szCs w:val="28"/>
          <w:rtl w:val="0"/>
        </w:rPr>
        <w:t xml:space="preserve">व</w:t>
      </w:r>
      <w:r w:rsidDel="00000000" w:rsidR="00000000" w:rsidRPr="00000000">
        <w:rPr>
          <w:rFonts w:ascii="Nirmala UI" w:cs="Nirmala UI" w:eastAsia="Nirmala UI" w:hAnsi="Nirmala UI"/>
          <w:color w:val="000000"/>
          <w:sz w:val="28"/>
          <w:szCs w:val="28"/>
          <w:rtl w:val="0"/>
        </w:rPr>
        <w:t xml:space="preserve"> नवीनतम जाति प्रमाण पत्र व अन्य प्रमाण पत्र की मूल प्रति जिनकी पंजीकरण के समय सत्यापित प्रति संलग्न की थी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| </w:t>
      </w:r>
    </w:p>
    <w:p w:rsidR="00000000" w:rsidDel="00000000" w:rsidP="00000000" w:rsidRDefault="00000000" w:rsidRPr="00000000" w14:paraId="0000000A">
      <w:pPr>
        <w:spacing w:after="0" w:line="276" w:lineRule="auto"/>
        <w:ind w:left="-142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76" w:lineRule="auto"/>
        <w:ind w:left="-142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color w:val="000000"/>
          <w:sz w:val="28"/>
          <w:szCs w:val="28"/>
          <w:rtl w:val="0"/>
        </w:rPr>
        <w:t xml:space="preserve">विशेष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:- </w:t>
      </w:r>
      <w:r w:rsidDel="00000000" w:rsidR="00000000" w:rsidRPr="00000000">
        <w:rPr>
          <w:rFonts w:ascii="Nirmala UI" w:cs="Nirmala UI" w:eastAsia="Nirmala UI" w:hAnsi="Nirmala UI"/>
          <w:color w:val="000000"/>
          <w:sz w:val="28"/>
          <w:szCs w:val="28"/>
          <w:rtl w:val="0"/>
        </w:rPr>
        <w:t xml:space="preserve">कृपा प्रवेश हेतु केवल बच्चे के माता अथवा पिता ही आएँ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| 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30j0zll" w:id="1"/>
      <w:bookmarkEnd w:id="1"/>
      <w:r w:rsidDel="00000000" w:rsidR="00000000" w:rsidRPr="00000000">
        <w:rPr>
          <w:rFonts w:ascii="Nirmala UI" w:cs="Nirmala UI" w:eastAsia="Nirmala UI" w:hAnsi="Nirmala UI"/>
          <w:color w:val="202124"/>
          <w:sz w:val="28"/>
          <w:szCs w:val="28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irmala U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